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F2" w:rsidRPr="004E6FF2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4E6FF2" w:rsidRPr="004E6FF2" w:rsidTr="004F3486">
        <w:trPr>
          <w:trHeight w:val="316"/>
        </w:trPr>
        <w:tc>
          <w:tcPr>
            <w:tcW w:w="3970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07-08</w:t>
            </w:r>
          </w:p>
        </w:tc>
        <w:tc>
          <w:tcPr>
            <w:tcW w:w="1701" w:type="dxa"/>
            <w:shd w:val="clear" w:color="auto" w:fill="D0CECE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4E6FF2" w:rsidRPr="004E6FF2" w:rsidRDefault="004E6FF2" w:rsidP="004E6FF2">
            <w:pPr>
              <w:tabs>
                <w:tab w:val="right" w:pos="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Jauniai </w:t>
            </w: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</w:p>
        </w:tc>
      </w:tr>
    </w:tbl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Dalyvauja:       miestų, rajonų, savivaldybių komandos. Paraiškas teikia komandų vadovai.</w:t>
      </w:r>
    </w:p>
    <w:p w:rsidR="004E6FF2" w:rsidRPr="004E6FF2" w:rsidRDefault="004E6FF2" w:rsidP="004E6FF2">
      <w:pPr>
        <w:spacing w:after="0" w:line="240" w:lineRule="auto"/>
        <w:ind w:left="1134" w:hanging="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Varžybos -     </w:t>
      </w:r>
      <w:r w:rsidR="00641D3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komandinės. Taškai už 1-12 vietas (1v.-18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2v.-14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, 3v.-11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4v.-9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., 5v.-8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, …….. 12v.-1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tšk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.). Rajonų komandoms pridedami Lietuvos rajonų jaunių čempionate (01 11-12, Šiauliai) iškovoti taškai. </w:t>
      </w:r>
    </w:p>
    <w:p w:rsidR="004E6FF2" w:rsidRPr="004E6FF2" w:rsidRDefault="004E6FF2" w:rsidP="00641D37">
      <w:p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>Registracija į varžybas vyks iki 2020 02 04 d. 16.00 val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="00641D37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sistemoje (LAVIS).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4E6FF2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4E6FF2" w:rsidRPr="004E6FF2" w:rsidRDefault="004E6FF2" w:rsidP="004E6F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  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Iki 2020 02 06 d. 15.00 val. komandų vadovai privalo informuoti sekretoriatą apie pasikeitimus paraiškose.</w:t>
      </w:r>
    </w:p>
    <w:p w:rsidR="004E6FF2" w:rsidRPr="004E6FF2" w:rsidRDefault="004E6FF2" w:rsidP="004E6FF2">
      <w:pPr>
        <w:spacing w:after="0" w:line="240" w:lineRule="auto"/>
        <w:ind w:left="1134" w:hanging="11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mob. tel. 868576586 (Raimonda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20"/>
        </w:rPr>
        <w:t>Murašovienė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), el. paštu     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raimondamurasoviene</w:t>
      </w: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@gmail.com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Numatoma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4E6FF2" w:rsidRPr="004E6FF2" w:rsidTr="004F3486">
        <w:tc>
          <w:tcPr>
            <w:tcW w:w="4786" w:type="dxa"/>
            <w:gridSpan w:val="2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E6FF2" w:rsidRPr="004E6FF2" w:rsidRDefault="004E6FF2" w:rsidP="004E6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Jauniai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4E6F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m </w:t>
            </w:r>
            <w:proofErr w:type="spellStart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E6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/b </w:t>
            </w:r>
            <w:r w:rsidRPr="004E6FF2">
              <w:rPr>
                <w:rFonts w:ascii="Times New Roman" w:eastAsia="Times New Roman" w:hAnsi="Times New Roman" w:cs="Times New Roman"/>
                <w:sz w:val="18"/>
                <w:szCs w:val="18"/>
              </w:rPr>
              <w:t>(0,840)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 kg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(5 kg) stūmimas </w:t>
            </w:r>
          </w:p>
        </w:tc>
      </w:tr>
      <w:tr w:rsidR="004E6FF2" w:rsidRPr="004E6FF2" w:rsidTr="004F3486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E6FF2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6FF2" w:rsidRPr="004E6FF2" w:rsidRDefault="004E6FF2" w:rsidP="004E6FF2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4E6FF2" w:rsidRPr="004E6FF2" w:rsidTr="004F348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2" w:rsidRPr="004E6FF2" w:rsidRDefault="004E6FF2" w:rsidP="004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7-kovė </w:t>
            </w:r>
          </w:p>
        </w:tc>
      </w:tr>
      <w:tr w:rsidR="004E6FF2" w:rsidRPr="004E6FF2" w:rsidTr="004F348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Pr="004E6FF2" w:rsidRDefault="004E6FF2" w:rsidP="004E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</w:rPr>
            </w:pPr>
            <w:r w:rsidRPr="004E6FF2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</w:rPr>
              <w:t>4 x 200 m mišri estafetė (2 jaunės ir 2 jauniai)</w:t>
            </w:r>
          </w:p>
        </w:tc>
      </w:tr>
    </w:tbl>
    <w:p w:rsidR="004E6FF2" w:rsidRPr="004E6FF2" w:rsidRDefault="004E6FF2" w:rsidP="004E6F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    Varžybose dalyvauja: Vilnius, Kaunas, Panevėžys, Šiauliai, Klaipėda, Alytus - 2 komandos po 20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žm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 (užskaita 25 </w:t>
      </w:r>
      <w:proofErr w:type="spellStart"/>
      <w:r w:rsidRPr="004E6FF2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.), 2 vadovai, iki 8 trenerių,  kitų komandų sudėtyje –  Lietuvos rajonų jaunių čempionato (2020 01 10-11)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bėgimų rungčių 1-8 vietų, kitų rungčių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1-6 vietų laimėtojai, 1 vadovas, iki 3 trenerių. </w:t>
      </w:r>
      <w:r w:rsidRPr="004E6FF2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4E6FF2" w:rsidRPr="00641D37" w:rsidRDefault="004E6FF2" w:rsidP="00641D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Atsižvelgiant į šių varžybų ir sezono rezultatus, sudaroma Lietuvos jaunių rinktinė dalyvauti Baltijos šalių jaunių komandiniame čempionate Klaipėdoje 2020 03 07 ir Baltijos šalių jaunimo ir jaunių daugiakovių komandiniame čempionate Taline (Estija)</w:t>
      </w:r>
      <w:r w:rsidR="00641D3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E6FF2">
        <w:rPr>
          <w:rFonts w:ascii="Times New Roman" w:eastAsia="Times New Roman" w:hAnsi="Times New Roman" w:cs="Times New Roman"/>
          <w:sz w:val="18"/>
          <w:szCs w:val="18"/>
        </w:rPr>
        <w:t>2020 03 14-15.</w:t>
      </w:r>
    </w:p>
    <w:p w:rsidR="00641D37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PASTABA: </w:t>
      </w:r>
      <w:proofErr w:type="spellStart"/>
      <w:r w:rsidR="00061988" w:rsidRPr="00061988">
        <w:rPr>
          <w:rFonts w:ascii="Times New Roman" w:hAnsi="Times New Roman" w:cs="Times New Roman"/>
          <w:b/>
          <w:bCs/>
          <w:color w:val="FF0000"/>
          <w:sz w:val="18"/>
          <w:szCs w:val="18"/>
        </w:rPr>
        <w:t>E﻿stafetinio</w:t>
      </w:r>
      <w:proofErr w:type="spellEnd"/>
      <w:r w:rsidR="00061988" w:rsidRPr="0006198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bėgimo dalyvius nebus galimybės registruoti LAVIS, juos reikės surašyti atvykus į varžybas.</w:t>
      </w:r>
      <w:r w:rsidR="00061988" w:rsidRPr="0006198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4E6F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Rajonų komandos estafečių bėgimui gali komplektuoti jungtines komandas iš sportininkų, turinčių teisę dalyvauti finalinėse varžybose. </w:t>
      </w:r>
    </w:p>
    <w:p w:rsidR="00641D37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 xml:space="preserve">Komandoms skiriami baudos taškai už kiekvieną sportininką, užregistruotą, bet nedalyvavusį rungtyje. </w:t>
      </w:r>
    </w:p>
    <w:p w:rsidR="004E6FF2" w:rsidRPr="004E6FF2" w:rsidRDefault="004E6FF2" w:rsidP="004E6F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6FF2">
        <w:rPr>
          <w:rFonts w:ascii="Times New Roman" w:eastAsia="Times New Roman" w:hAnsi="Times New Roman" w:cs="Times New Roman"/>
          <w:sz w:val="18"/>
          <w:szCs w:val="18"/>
        </w:rPr>
        <w:t>Sportininkai, neįsigiję LLAF licencijos ar nesumokėję dalyvio starto mokesčio, varžybose nedalyvauja.</w:t>
      </w:r>
    </w:p>
    <w:p w:rsidR="002D2B5E" w:rsidRDefault="002D2B5E">
      <w:bookmarkStart w:id="0" w:name="_GoBack"/>
      <w:bookmarkEnd w:id="0"/>
    </w:p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2"/>
    <w:rsid w:val="00061988"/>
    <w:rsid w:val="002D2B5E"/>
    <w:rsid w:val="004E6FF2"/>
    <w:rsid w:val="006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CFC10"/>
  <w15:chartTrackingRefBased/>
  <w15:docId w15:val="{9EB302EB-5C8F-451A-912D-CEFD51E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User</cp:lastModifiedBy>
  <cp:revision>5</cp:revision>
  <cp:lastPrinted>2020-01-28T12:09:00Z</cp:lastPrinted>
  <dcterms:created xsi:type="dcterms:W3CDTF">2020-01-15T11:40:00Z</dcterms:created>
  <dcterms:modified xsi:type="dcterms:W3CDTF">2020-01-30T08:39:00Z</dcterms:modified>
</cp:coreProperties>
</file>